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FC5AE" w14:textId="77777777" w:rsidR="009B3B97" w:rsidRPr="00542DD2" w:rsidRDefault="00A5578D" w:rsidP="00A5578D">
      <w:pPr>
        <w:jc w:val="center"/>
        <w:rPr>
          <w:rFonts w:ascii="Gotham Book" w:eastAsia="Times New Roman" w:hAnsi="Gotham Book"/>
          <w:b/>
          <w:smallCaps/>
          <w:sz w:val="34"/>
          <w:szCs w:val="40"/>
          <w:lang w:eastAsia="fr-FR"/>
        </w:rPr>
      </w:pPr>
      <w:r w:rsidRPr="00542DD2">
        <w:rPr>
          <w:rFonts w:ascii="Gotham Book" w:eastAsia="Times New Roman" w:hAnsi="Gotham Book"/>
          <w:b/>
          <w:smallCaps/>
          <w:sz w:val="34"/>
          <w:szCs w:val="40"/>
          <w:lang w:eastAsia="fr-FR"/>
        </w:rPr>
        <w:t>TROPHÉES DE L’INNOVATION EN BIOLOGIE MEDICALE</w:t>
      </w:r>
    </w:p>
    <w:p w14:paraId="3A0F7882" w14:textId="77777777" w:rsidR="00B9486B" w:rsidRPr="00542DD2" w:rsidRDefault="00B9486B" w:rsidP="00B9486B">
      <w:pPr>
        <w:pStyle w:val="Sansinterligne"/>
        <w:rPr>
          <w:lang w:eastAsia="fr-FR"/>
        </w:rPr>
      </w:pPr>
    </w:p>
    <w:p w14:paraId="4E5F2F53" w14:textId="6E27BDC3" w:rsidR="00220F00" w:rsidRPr="00813B56" w:rsidRDefault="00A5578D" w:rsidP="00813B56">
      <w:pPr>
        <w:shd w:val="clear" w:color="auto" w:fill="A8D08D" w:themeFill="accent6" w:themeFillTint="99"/>
        <w:rPr>
          <w:rFonts w:ascii="Gotham Book" w:eastAsia="Times New Roman" w:hAnsi="Gotham Book"/>
          <w:b/>
          <w:color w:val="FFFFFF" w:themeColor="background1"/>
          <w:lang w:eastAsia="fr-FR"/>
        </w:rPr>
      </w:pP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TH</w:t>
      </w:r>
      <w:r>
        <w:rPr>
          <w:rFonts w:ascii="Arial" w:eastAsia="Times New Roman" w:hAnsi="Arial" w:cs="Arial"/>
          <w:b/>
          <w:color w:val="FFFFFF" w:themeColor="background1"/>
          <w:lang w:eastAsia="fr-FR"/>
        </w:rPr>
        <w:t>È</w:t>
      </w: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MES</w:t>
      </w:r>
    </w:p>
    <w:p w14:paraId="15C0D5C4" w14:textId="77777777" w:rsidR="00220F00" w:rsidRDefault="00220F00" w:rsidP="00220F00">
      <w:pPr>
        <w:shd w:val="clear" w:color="auto" w:fill="FFFFFF"/>
        <w:spacing w:after="0" w:line="240" w:lineRule="auto"/>
        <w:ind w:left="1020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</w:p>
    <w:p w14:paraId="4ECDB649" w14:textId="34A76B01" w:rsidR="00220F00" w:rsidRPr="00220F00" w:rsidRDefault="00220F00" w:rsidP="00220F00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220F00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L’apport d’une nouvelle technologie pour le diagnostic médical</w:t>
      </w:r>
    </w:p>
    <w:p w14:paraId="44D6FDF0" w14:textId="77777777" w:rsidR="00220F00" w:rsidRPr="00220F00" w:rsidRDefault="00220F00" w:rsidP="00220F00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220F00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Le traitement des données de santé</w:t>
      </w:r>
    </w:p>
    <w:p w14:paraId="06D8BDDA" w14:textId="77777777" w:rsidR="00220F00" w:rsidRPr="00220F00" w:rsidRDefault="00220F00" w:rsidP="00220F00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220F00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La mise en place de la biologie délocalisée sous la responsabilité du BM</w:t>
      </w:r>
    </w:p>
    <w:p w14:paraId="43F8099F" w14:textId="77777777" w:rsidR="00220F00" w:rsidRPr="00220F00" w:rsidRDefault="00220F00" w:rsidP="00220F00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220F00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La jeune entreprise innovante avec MEDICEN</w:t>
      </w:r>
    </w:p>
    <w:p w14:paraId="1D95DFCC" w14:textId="77777777" w:rsidR="00220F00" w:rsidRPr="00220F00" w:rsidRDefault="00220F00" w:rsidP="00220F00">
      <w:pPr>
        <w:numPr>
          <w:ilvl w:val="0"/>
          <w:numId w:val="8"/>
        </w:numPr>
        <w:shd w:val="clear" w:color="auto" w:fill="FFFFFF"/>
        <w:spacing w:after="0" w:line="240" w:lineRule="auto"/>
        <w:ind w:left="1020"/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</w:pPr>
      <w:r w:rsidRPr="00220F00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La Covid-19 : détection des variants et séquençage” avec le CSIS</w:t>
      </w:r>
    </w:p>
    <w:p w14:paraId="54B46288" w14:textId="77777777" w:rsidR="00A5578D" w:rsidRPr="00A5578D" w:rsidRDefault="00A5578D" w:rsidP="00A5578D">
      <w:pPr>
        <w:ind w:left="360"/>
        <w:contextualSpacing/>
        <w:rPr>
          <w:rFonts w:ascii="Gotham Book" w:eastAsia="Times New Roman" w:hAnsi="Gotham Book"/>
          <w:bCs/>
          <w:color w:val="0462A9"/>
          <w:lang w:eastAsia="fr-FR"/>
        </w:rPr>
      </w:pPr>
    </w:p>
    <w:p w14:paraId="2734D878" w14:textId="0F76E5B3" w:rsidR="00A5578D" w:rsidRPr="00A5578D" w:rsidRDefault="00A5578D" w:rsidP="00B01979">
      <w:pPr>
        <w:shd w:val="clear" w:color="auto" w:fill="A8D08D" w:themeFill="accent6" w:themeFillTint="99"/>
        <w:rPr>
          <w:rFonts w:ascii="Gotham Book" w:eastAsia="Times New Roman" w:hAnsi="Gotham Book"/>
          <w:b/>
          <w:color w:val="FFFFFF" w:themeColor="background1"/>
          <w:lang w:eastAsia="fr-FR"/>
        </w:rPr>
      </w:pP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DESCRIPTIF SOCI</w:t>
      </w:r>
      <w:r w:rsidRPr="00B01979">
        <w:rPr>
          <w:rFonts w:ascii="Gotham Book" w:eastAsia="Times New Roman" w:hAnsi="Gotham Book"/>
          <w:b/>
          <w:color w:val="FFFFFF" w:themeColor="background1"/>
          <w:lang w:eastAsia="fr-FR"/>
        </w:rPr>
        <w:t>É</w:t>
      </w: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T</w:t>
      </w:r>
      <w:r w:rsidRPr="00B01979">
        <w:rPr>
          <w:rFonts w:ascii="Gotham Book" w:eastAsia="Times New Roman" w:hAnsi="Gotham Book"/>
          <w:b/>
          <w:color w:val="FFFFFF" w:themeColor="background1"/>
          <w:lang w:eastAsia="fr-FR"/>
        </w:rPr>
        <w:t>É</w:t>
      </w: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 xml:space="preserve"> (</w:t>
      </w:r>
      <w:r w:rsidR="00220F00">
        <w:rPr>
          <w:rFonts w:ascii="Gotham Book" w:eastAsia="Times New Roman" w:hAnsi="Gotham Book"/>
          <w:b/>
          <w:color w:val="FFFFFF" w:themeColor="background1"/>
          <w:lang w:eastAsia="fr-FR"/>
        </w:rPr>
        <w:t>10</w:t>
      </w: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00 caractères maximum)</w:t>
      </w:r>
    </w:p>
    <w:p w14:paraId="31613E00" w14:textId="77777777" w:rsidR="00A5578D" w:rsidRPr="00A5578D" w:rsidRDefault="00A5578D" w:rsidP="00A5578D">
      <w:pPr>
        <w:rPr>
          <w:color w:val="FFFFFF" w:themeColor="background1"/>
          <w:sz w:val="16"/>
          <w:szCs w:val="16"/>
        </w:rPr>
      </w:pPr>
    </w:p>
    <w:p w14:paraId="7A9447A2" w14:textId="77777777" w:rsidR="00A5578D" w:rsidRPr="00A5578D" w:rsidRDefault="00A5578D" w:rsidP="00A5578D">
      <w:pPr>
        <w:rPr>
          <w:color w:val="FFFFFF" w:themeColor="background1"/>
          <w:sz w:val="16"/>
          <w:szCs w:val="16"/>
        </w:rPr>
      </w:pPr>
      <w:r w:rsidRPr="00A5578D">
        <w:rPr>
          <w:color w:val="FFFFFF" w:themeColor="background1"/>
          <w:sz w:val="16"/>
          <w:szCs w:val="16"/>
        </w:rPr>
        <w:t>m)</w:t>
      </w:r>
    </w:p>
    <w:p w14:paraId="258D168D" w14:textId="77777777" w:rsidR="00A5578D" w:rsidRPr="00A5578D" w:rsidRDefault="00A5578D" w:rsidP="00B01979">
      <w:pPr>
        <w:shd w:val="clear" w:color="auto" w:fill="A8D08D" w:themeFill="accent6" w:themeFillTint="99"/>
        <w:rPr>
          <w:rFonts w:ascii="Gotham Book" w:eastAsia="Times New Roman" w:hAnsi="Gotham Book"/>
          <w:b/>
          <w:color w:val="FFFFFF" w:themeColor="background1"/>
          <w:lang w:eastAsia="fr-FR"/>
        </w:rPr>
      </w:pP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ACTIVIT</w:t>
      </w:r>
      <w:r w:rsidRPr="00B01979">
        <w:rPr>
          <w:rFonts w:ascii="Gotham Book" w:eastAsia="Times New Roman" w:hAnsi="Gotham Book"/>
          <w:b/>
          <w:color w:val="FFFFFF" w:themeColor="background1"/>
          <w:lang w:eastAsia="fr-FR"/>
        </w:rPr>
        <w:t>É</w:t>
      </w: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 xml:space="preserve"> DE LA SOCI</w:t>
      </w:r>
      <w:r w:rsidRPr="00B01979">
        <w:rPr>
          <w:rFonts w:ascii="Gotham Book" w:eastAsia="Times New Roman" w:hAnsi="Gotham Book"/>
          <w:b/>
          <w:color w:val="FFFFFF" w:themeColor="background1"/>
          <w:lang w:eastAsia="fr-FR"/>
        </w:rPr>
        <w:t>É</w:t>
      </w: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T</w:t>
      </w:r>
      <w:r w:rsidRPr="00B01979">
        <w:rPr>
          <w:rFonts w:ascii="Gotham Book" w:eastAsia="Times New Roman" w:hAnsi="Gotham Book"/>
          <w:b/>
          <w:color w:val="FFFFFF" w:themeColor="background1"/>
          <w:lang w:eastAsia="fr-FR"/>
        </w:rPr>
        <w:t>É</w:t>
      </w:r>
    </w:p>
    <w:p w14:paraId="30A6ED13" w14:textId="77777777" w:rsidR="00A5578D" w:rsidRPr="00A5578D" w:rsidRDefault="00A5578D" w:rsidP="00A5578D">
      <w:pPr>
        <w:rPr>
          <w:color w:val="0070C0"/>
        </w:rPr>
      </w:pPr>
    </w:p>
    <w:p w14:paraId="0EE1C12E" w14:textId="77777777" w:rsidR="00A5578D" w:rsidRPr="00A5578D" w:rsidRDefault="00A5578D" w:rsidP="00B01979">
      <w:pPr>
        <w:shd w:val="clear" w:color="auto" w:fill="A8D08D" w:themeFill="accent6" w:themeFillTint="99"/>
        <w:rPr>
          <w:rFonts w:ascii="Gotham Book" w:eastAsia="Times New Roman" w:hAnsi="Gotham Book"/>
          <w:b/>
          <w:color w:val="FFFFFF" w:themeColor="background1"/>
          <w:lang w:eastAsia="fr-FR"/>
        </w:rPr>
      </w:pP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CONTACT</w:t>
      </w:r>
    </w:p>
    <w:p w14:paraId="71132C8C" w14:textId="22FD58C6" w:rsidR="00220F00" w:rsidRPr="00542DD2" w:rsidRDefault="00A5578D" w:rsidP="00542DD2">
      <w:pPr>
        <w:ind w:left="360"/>
        <w:contextualSpacing/>
        <w:rPr>
          <w:rFonts w:ascii="Gotham Book" w:eastAsia="Times New Roman" w:hAnsi="Gotham Book"/>
          <w:bCs/>
          <w:lang w:eastAsia="fr-FR"/>
        </w:rPr>
      </w:pPr>
      <w:r w:rsidRPr="00542DD2">
        <w:rPr>
          <w:rFonts w:ascii="Gotham Book" w:eastAsia="Times New Roman" w:hAnsi="Gotham Book"/>
          <w:bCs/>
          <w:lang w:eastAsia="fr-FR"/>
        </w:rPr>
        <w:t>PR</w:t>
      </w:r>
      <w:r w:rsidRPr="00542DD2">
        <w:rPr>
          <w:rFonts w:ascii="Arial" w:eastAsia="Times New Roman" w:hAnsi="Arial" w:cs="Arial"/>
          <w:bCs/>
          <w:lang w:eastAsia="fr-FR"/>
        </w:rPr>
        <w:t>É</w:t>
      </w:r>
      <w:r w:rsidRPr="00542DD2">
        <w:rPr>
          <w:rFonts w:ascii="Gotham Book" w:eastAsia="Times New Roman" w:hAnsi="Gotham Book"/>
          <w:bCs/>
          <w:lang w:eastAsia="fr-FR"/>
        </w:rPr>
        <w:t>NOM</w:t>
      </w:r>
      <w:r w:rsidRPr="00542DD2">
        <w:rPr>
          <w:rFonts w:ascii="Gotham Book" w:eastAsia="Times New Roman" w:hAnsi="Gotham Book"/>
          <w:bCs/>
          <w:lang w:eastAsia="fr-FR"/>
        </w:rPr>
        <w:tab/>
      </w:r>
      <w:r w:rsidRPr="00542DD2">
        <w:rPr>
          <w:rFonts w:ascii="Gotham Book" w:eastAsia="Times New Roman" w:hAnsi="Gotham Book"/>
          <w:bCs/>
          <w:lang w:eastAsia="fr-FR"/>
        </w:rPr>
        <w:tab/>
      </w:r>
      <w:r w:rsidRPr="00542DD2">
        <w:rPr>
          <w:rFonts w:ascii="Gotham Book" w:eastAsia="Times New Roman" w:hAnsi="Gotham Book"/>
          <w:bCs/>
          <w:lang w:eastAsia="fr-FR"/>
        </w:rPr>
        <w:tab/>
      </w:r>
      <w:r w:rsidRPr="00542DD2">
        <w:rPr>
          <w:rFonts w:ascii="Gotham Book" w:eastAsia="Times New Roman" w:hAnsi="Gotham Book"/>
          <w:bCs/>
          <w:lang w:eastAsia="fr-FR"/>
        </w:rPr>
        <w:tab/>
      </w:r>
      <w:r w:rsidRPr="00542DD2">
        <w:rPr>
          <w:rFonts w:ascii="Gotham Book" w:eastAsia="Times New Roman" w:hAnsi="Gotham Book"/>
          <w:bCs/>
          <w:lang w:eastAsia="fr-FR"/>
        </w:rPr>
        <w:tab/>
      </w:r>
      <w:r w:rsidRPr="00542DD2">
        <w:rPr>
          <w:rFonts w:ascii="Gotham Book" w:eastAsia="Times New Roman" w:hAnsi="Gotham Book"/>
          <w:bCs/>
          <w:lang w:eastAsia="fr-FR"/>
        </w:rPr>
        <w:tab/>
      </w:r>
      <w:r w:rsidRPr="00542DD2">
        <w:rPr>
          <w:rFonts w:ascii="Gotham Book" w:eastAsia="Times New Roman" w:hAnsi="Gotham Book"/>
          <w:bCs/>
          <w:lang w:eastAsia="fr-FR"/>
        </w:rPr>
        <w:tab/>
      </w:r>
    </w:p>
    <w:p w14:paraId="34827879" w14:textId="1B1F8350" w:rsidR="00A5578D" w:rsidRPr="00542DD2" w:rsidRDefault="00A5578D" w:rsidP="00542DD2">
      <w:pPr>
        <w:ind w:left="360"/>
        <w:contextualSpacing/>
        <w:rPr>
          <w:rFonts w:ascii="Gotham Book" w:eastAsia="Times New Roman" w:hAnsi="Gotham Book"/>
          <w:bCs/>
          <w:lang w:eastAsia="fr-FR"/>
        </w:rPr>
      </w:pPr>
      <w:r w:rsidRPr="00542DD2">
        <w:rPr>
          <w:rFonts w:ascii="Gotham Book" w:eastAsia="Times New Roman" w:hAnsi="Gotham Book"/>
          <w:bCs/>
          <w:lang w:eastAsia="fr-FR"/>
        </w:rPr>
        <w:t>NOM</w:t>
      </w:r>
    </w:p>
    <w:p w14:paraId="1FCE77CA" w14:textId="192AD44E" w:rsidR="00A5578D" w:rsidRPr="00542DD2" w:rsidRDefault="00220F00" w:rsidP="00542DD2">
      <w:pPr>
        <w:ind w:left="360"/>
        <w:contextualSpacing/>
        <w:rPr>
          <w:rFonts w:ascii="Gotham Book" w:eastAsia="Times New Roman" w:hAnsi="Gotham Book"/>
          <w:bCs/>
          <w:lang w:eastAsia="fr-FR"/>
        </w:rPr>
      </w:pPr>
      <w:r w:rsidRPr="00542DD2">
        <w:rPr>
          <w:rFonts w:ascii="Gotham Book" w:eastAsia="Times New Roman" w:hAnsi="Gotham Book"/>
          <w:bCs/>
          <w:lang w:eastAsia="fr-FR"/>
        </w:rPr>
        <w:t xml:space="preserve">POSTE </w:t>
      </w:r>
    </w:p>
    <w:p w14:paraId="4ED64218" w14:textId="0925852E" w:rsidR="00A5578D" w:rsidRDefault="00A5578D" w:rsidP="00A5578D">
      <w:pPr>
        <w:ind w:left="360"/>
        <w:contextualSpacing/>
        <w:rPr>
          <w:rFonts w:ascii="Gotham Book" w:eastAsia="Times New Roman" w:hAnsi="Gotham Book"/>
          <w:bCs/>
          <w:lang w:eastAsia="fr-FR"/>
        </w:rPr>
      </w:pPr>
      <w:r w:rsidRPr="00542DD2">
        <w:rPr>
          <w:rFonts w:ascii="Gotham Book" w:eastAsia="Times New Roman" w:hAnsi="Gotham Book"/>
          <w:bCs/>
          <w:lang w:eastAsia="fr-FR"/>
        </w:rPr>
        <w:t>EMAIL</w:t>
      </w:r>
    </w:p>
    <w:p w14:paraId="7F72DFF8" w14:textId="55898E74" w:rsidR="00542DD2" w:rsidRPr="00542DD2" w:rsidRDefault="00542DD2" w:rsidP="00A5578D">
      <w:pPr>
        <w:ind w:left="360"/>
        <w:contextualSpacing/>
        <w:rPr>
          <w:rFonts w:ascii="Gotham Book" w:eastAsia="Times New Roman" w:hAnsi="Gotham Book"/>
          <w:bCs/>
          <w:lang w:eastAsia="fr-FR"/>
        </w:rPr>
      </w:pPr>
      <w:r>
        <w:rPr>
          <w:rFonts w:ascii="Gotham Book" w:eastAsia="Times New Roman" w:hAnsi="Gotham Book"/>
          <w:bCs/>
          <w:lang w:eastAsia="fr-FR"/>
        </w:rPr>
        <w:t>TELEPHONE</w:t>
      </w:r>
    </w:p>
    <w:p w14:paraId="0CB27806" w14:textId="77777777" w:rsidR="00A5578D" w:rsidRPr="00542DD2" w:rsidRDefault="00A5578D" w:rsidP="00A5578D">
      <w:pPr>
        <w:ind w:left="360"/>
        <w:contextualSpacing/>
        <w:rPr>
          <w:rFonts w:ascii="Gotham Book" w:eastAsia="Times New Roman" w:hAnsi="Gotham Book"/>
          <w:bCs/>
          <w:lang w:eastAsia="fr-FR"/>
        </w:rPr>
      </w:pPr>
    </w:p>
    <w:p w14:paraId="35B347D6" w14:textId="77777777" w:rsidR="00A5578D" w:rsidRPr="00A5578D" w:rsidRDefault="00A5578D" w:rsidP="00B01979">
      <w:pPr>
        <w:shd w:val="clear" w:color="auto" w:fill="A8D08D" w:themeFill="accent6" w:themeFillTint="99"/>
        <w:rPr>
          <w:rFonts w:ascii="Gotham Book" w:eastAsia="Times New Roman" w:hAnsi="Gotham Book"/>
          <w:b/>
          <w:color w:val="FFFFFF" w:themeColor="background1"/>
          <w:lang w:eastAsia="fr-FR"/>
        </w:rPr>
      </w:pP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DESCRIPTION DU PRODUIT (1500 caractères maximum)</w:t>
      </w:r>
    </w:p>
    <w:p w14:paraId="39D7A56C" w14:textId="77777777" w:rsidR="00A5578D" w:rsidRPr="00A5578D" w:rsidRDefault="00A5578D" w:rsidP="00A5578D">
      <w:pPr>
        <w:rPr>
          <w:color w:val="0070C0"/>
        </w:rPr>
      </w:pPr>
    </w:p>
    <w:p w14:paraId="20F2016B" w14:textId="77777777" w:rsidR="00A5578D" w:rsidRPr="00A5578D" w:rsidRDefault="00A5578D" w:rsidP="00B01979">
      <w:pPr>
        <w:shd w:val="clear" w:color="auto" w:fill="A8D08D" w:themeFill="accent6" w:themeFillTint="99"/>
        <w:rPr>
          <w:rFonts w:ascii="Gotham Book" w:eastAsia="Times New Roman" w:hAnsi="Gotham Book"/>
          <w:b/>
          <w:color w:val="FFFFFF" w:themeColor="background1"/>
          <w:lang w:eastAsia="fr-FR"/>
        </w:rPr>
      </w:pP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DESCRIPTION DU PROJET (1500 caractères maximum)</w:t>
      </w:r>
    </w:p>
    <w:p w14:paraId="7F2D2FE6" w14:textId="77777777" w:rsidR="00A5578D" w:rsidRPr="00A5578D" w:rsidRDefault="00A5578D" w:rsidP="00A5578D">
      <w:pPr>
        <w:rPr>
          <w:color w:val="0070C0"/>
        </w:rPr>
      </w:pPr>
    </w:p>
    <w:p w14:paraId="03937615" w14:textId="6EE7DB36" w:rsidR="00A5578D" w:rsidRPr="00A5578D" w:rsidRDefault="00A5578D" w:rsidP="00B01979">
      <w:pPr>
        <w:shd w:val="clear" w:color="auto" w:fill="A8D08D" w:themeFill="accent6" w:themeFillTint="99"/>
        <w:rPr>
          <w:rFonts w:ascii="Gotham Book" w:eastAsia="Times New Roman" w:hAnsi="Gotham Book"/>
          <w:b/>
          <w:color w:val="FFFFFF" w:themeColor="background1"/>
          <w:lang w:eastAsia="fr-FR"/>
        </w:rPr>
      </w:pP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EXEMPLE D’UTILISATION (</w:t>
      </w:r>
      <w:r w:rsidR="00220F00">
        <w:rPr>
          <w:rFonts w:ascii="Gotham Book" w:eastAsia="Times New Roman" w:hAnsi="Gotham Book"/>
          <w:b/>
          <w:color w:val="FFFFFF" w:themeColor="background1"/>
          <w:lang w:eastAsia="fr-FR"/>
        </w:rPr>
        <w:t>10</w:t>
      </w: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00 caractères maximum)</w:t>
      </w:r>
    </w:p>
    <w:p w14:paraId="4B25A9EB" w14:textId="77777777" w:rsidR="00A5578D" w:rsidRPr="00A5578D" w:rsidRDefault="00A5578D" w:rsidP="00A5578D">
      <w:pPr>
        <w:rPr>
          <w:color w:val="0070C0"/>
        </w:rPr>
      </w:pPr>
    </w:p>
    <w:p w14:paraId="7EF46F3D" w14:textId="77777777" w:rsidR="00A5578D" w:rsidRPr="00A5578D" w:rsidRDefault="00A5578D" w:rsidP="00B01979">
      <w:pPr>
        <w:shd w:val="clear" w:color="auto" w:fill="A8D08D" w:themeFill="accent6" w:themeFillTint="99"/>
        <w:rPr>
          <w:rFonts w:ascii="Gotham Book" w:eastAsia="Times New Roman" w:hAnsi="Gotham Book"/>
          <w:b/>
          <w:color w:val="FFFFFF" w:themeColor="background1"/>
          <w:lang w:eastAsia="fr-FR"/>
        </w:rPr>
      </w:pP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BREVET</w:t>
      </w:r>
    </w:p>
    <w:p w14:paraId="246FF99F" w14:textId="77777777" w:rsidR="00542DD2" w:rsidRDefault="00542DD2" w:rsidP="00542DD2">
      <w:pPr>
        <w:ind w:left="720"/>
        <w:contextualSpacing/>
        <w:rPr>
          <w:rFonts w:ascii="Gotham Book" w:eastAsia="Times New Roman" w:hAnsi="Gotham Book"/>
          <w:bCs/>
          <w:lang w:eastAsia="fr-FR"/>
        </w:rPr>
      </w:pPr>
    </w:p>
    <w:p w14:paraId="025C7352" w14:textId="14734021" w:rsidR="00A5578D" w:rsidRPr="00542DD2" w:rsidRDefault="00A5578D" w:rsidP="00A5578D">
      <w:pPr>
        <w:numPr>
          <w:ilvl w:val="0"/>
          <w:numId w:val="7"/>
        </w:numPr>
        <w:contextualSpacing/>
        <w:rPr>
          <w:rFonts w:ascii="Gotham Book" w:eastAsia="Times New Roman" w:hAnsi="Gotham Book"/>
          <w:bCs/>
          <w:lang w:eastAsia="fr-FR"/>
        </w:rPr>
      </w:pPr>
      <w:r w:rsidRPr="00542DD2">
        <w:rPr>
          <w:rFonts w:ascii="Gotham Book" w:eastAsia="Times New Roman" w:hAnsi="Gotham Book"/>
          <w:bCs/>
          <w:lang w:eastAsia="fr-FR"/>
        </w:rPr>
        <w:t>Oui</w:t>
      </w:r>
    </w:p>
    <w:p w14:paraId="2FC0C384" w14:textId="77777777" w:rsidR="00A5578D" w:rsidRPr="00542DD2" w:rsidRDefault="00A5578D" w:rsidP="00A5578D">
      <w:pPr>
        <w:numPr>
          <w:ilvl w:val="0"/>
          <w:numId w:val="7"/>
        </w:numPr>
        <w:contextualSpacing/>
        <w:rPr>
          <w:rFonts w:ascii="Gotham Book" w:eastAsia="Times New Roman" w:hAnsi="Gotham Book"/>
          <w:bCs/>
          <w:lang w:eastAsia="fr-FR"/>
        </w:rPr>
      </w:pPr>
      <w:r w:rsidRPr="00542DD2">
        <w:rPr>
          <w:rFonts w:ascii="Gotham Book" w:eastAsia="Times New Roman" w:hAnsi="Gotham Book"/>
          <w:bCs/>
          <w:lang w:eastAsia="fr-FR"/>
        </w:rPr>
        <w:t>Non</w:t>
      </w:r>
    </w:p>
    <w:p w14:paraId="111977AC" w14:textId="77777777" w:rsidR="00A5578D" w:rsidRPr="00542DD2" w:rsidRDefault="00A5578D" w:rsidP="00A5578D">
      <w:pPr>
        <w:numPr>
          <w:ilvl w:val="0"/>
          <w:numId w:val="7"/>
        </w:numPr>
        <w:contextualSpacing/>
        <w:rPr>
          <w:bCs/>
        </w:rPr>
      </w:pPr>
      <w:r w:rsidRPr="00542DD2">
        <w:rPr>
          <w:rFonts w:ascii="Gotham Book" w:eastAsia="Times New Roman" w:hAnsi="Gotham Book"/>
          <w:bCs/>
          <w:lang w:eastAsia="fr-FR"/>
        </w:rPr>
        <w:t>En cours</w:t>
      </w:r>
    </w:p>
    <w:p w14:paraId="1910CE5D" w14:textId="77777777" w:rsidR="00A5578D" w:rsidRPr="00A5578D" w:rsidRDefault="00A5578D" w:rsidP="00A5578D">
      <w:pPr>
        <w:ind w:left="720"/>
        <w:contextualSpacing/>
        <w:rPr>
          <w:color w:val="0070C0"/>
        </w:rPr>
      </w:pPr>
    </w:p>
    <w:p w14:paraId="34C98733" w14:textId="23E6F59F" w:rsidR="00A5578D" w:rsidRPr="00A5578D" w:rsidRDefault="00A5578D" w:rsidP="00B01979">
      <w:pPr>
        <w:shd w:val="clear" w:color="auto" w:fill="A8D08D" w:themeFill="accent6" w:themeFillTint="99"/>
        <w:rPr>
          <w:rFonts w:ascii="Gotham Book" w:eastAsia="Times New Roman" w:hAnsi="Gotham Book"/>
          <w:b/>
          <w:color w:val="FFFFFF" w:themeColor="background1"/>
          <w:lang w:eastAsia="fr-FR"/>
        </w:rPr>
      </w:pP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MO</w:t>
      </w:r>
      <w:r w:rsidR="00542DD2">
        <w:rPr>
          <w:rFonts w:ascii="Gotham Book" w:eastAsia="Times New Roman" w:hAnsi="Gotham Book"/>
          <w:b/>
          <w:color w:val="FFFFFF" w:themeColor="background1"/>
          <w:lang w:eastAsia="fr-FR"/>
        </w:rPr>
        <w:t>T</w:t>
      </w: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IVATION POUR LA CAT</w:t>
      </w:r>
      <w:r w:rsidRPr="00B01979">
        <w:rPr>
          <w:rFonts w:ascii="Gotham Book" w:eastAsia="Times New Roman" w:hAnsi="Gotham Book"/>
          <w:b/>
          <w:color w:val="FFFFFF" w:themeColor="background1"/>
          <w:lang w:eastAsia="fr-FR"/>
        </w:rPr>
        <w:t>É</w:t>
      </w: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GORIE</w:t>
      </w:r>
    </w:p>
    <w:p w14:paraId="325478F5" w14:textId="77777777" w:rsidR="00A5578D" w:rsidRPr="00A5578D" w:rsidRDefault="00A5578D" w:rsidP="00A5578D">
      <w:pPr>
        <w:rPr>
          <w:color w:val="0070C0"/>
          <w:lang w:val="en-US"/>
        </w:rPr>
      </w:pPr>
    </w:p>
    <w:p w14:paraId="6DB12924" w14:textId="77777777" w:rsidR="00A5578D" w:rsidRPr="00A5578D" w:rsidRDefault="00A5578D" w:rsidP="00A5578D">
      <w:pPr>
        <w:rPr>
          <w:color w:val="0070C0"/>
          <w:lang w:val="en-US"/>
        </w:rPr>
      </w:pPr>
    </w:p>
    <w:p w14:paraId="408437A0" w14:textId="77777777" w:rsidR="00A5578D" w:rsidRPr="00A5578D" w:rsidRDefault="00A5578D" w:rsidP="00B01979">
      <w:pPr>
        <w:shd w:val="clear" w:color="auto" w:fill="A8D08D" w:themeFill="accent6" w:themeFillTint="99"/>
        <w:rPr>
          <w:rFonts w:ascii="Gotham Book" w:eastAsia="Times New Roman" w:hAnsi="Gotham Book"/>
          <w:b/>
          <w:color w:val="FFFFFF" w:themeColor="background1"/>
          <w:lang w:eastAsia="fr-FR"/>
        </w:rPr>
      </w:pP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R</w:t>
      </w:r>
      <w:r w:rsidRPr="00B01979">
        <w:rPr>
          <w:rFonts w:ascii="Gotham Book" w:eastAsia="Times New Roman" w:hAnsi="Gotham Book"/>
          <w:b/>
          <w:color w:val="FFFFFF" w:themeColor="background1"/>
          <w:lang w:eastAsia="fr-FR"/>
        </w:rPr>
        <w:t>É</w:t>
      </w: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F</w:t>
      </w:r>
      <w:r w:rsidRPr="00B01979">
        <w:rPr>
          <w:rFonts w:ascii="Gotham Book" w:eastAsia="Times New Roman" w:hAnsi="Gotham Book"/>
          <w:b/>
          <w:color w:val="FFFFFF" w:themeColor="background1"/>
          <w:lang w:eastAsia="fr-FR"/>
        </w:rPr>
        <w:t>É</w:t>
      </w: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RENCE(S) CLIENT(S)</w:t>
      </w:r>
    </w:p>
    <w:p w14:paraId="2B56BE2F" w14:textId="77777777" w:rsidR="00A5578D" w:rsidRDefault="00A5578D" w:rsidP="00A5578D">
      <w:pPr>
        <w:rPr>
          <w:color w:val="0070C0"/>
          <w:lang w:val="en-US"/>
        </w:rPr>
      </w:pPr>
    </w:p>
    <w:p w14:paraId="39CAC85F" w14:textId="77777777" w:rsidR="00A5578D" w:rsidRPr="00A5578D" w:rsidRDefault="00A5578D" w:rsidP="00A5578D">
      <w:pPr>
        <w:rPr>
          <w:color w:val="0070C0"/>
          <w:lang w:val="en-US"/>
        </w:rPr>
      </w:pPr>
    </w:p>
    <w:p w14:paraId="3375C04D" w14:textId="77777777" w:rsidR="00A5578D" w:rsidRPr="00A5578D" w:rsidRDefault="00A5578D" w:rsidP="00B01979">
      <w:pPr>
        <w:shd w:val="clear" w:color="auto" w:fill="A8D08D" w:themeFill="accent6" w:themeFillTint="99"/>
        <w:rPr>
          <w:rFonts w:ascii="Gotham Book" w:eastAsia="Times New Roman" w:hAnsi="Gotham Book"/>
          <w:b/>
          <w:color w:val="FFFFFF" w:themeColor="background1"/>
          <w:lang w:eastAsia="fr-FR"/>
        </w:rPr>
      </w:pP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MARCH</w:t>
      </w:r>
      <w:r w:rsidRPr="00B01979">
        <w:rPr>
          <w:rFonts w:ascii="Gotham Book" w:eastAsia="Times New Roman" w:hAnsi="Gotham Book"/>
          <w:b/>
          <w:color w:val="FFFFFF" w:themeColor="background1"/>
          <w:lang w:eastAsia="fr-FR"/>
        </w:rPr>
        <w:t>É</w:t>
      </w: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(S) CIBL</w:t>
      </w:r>
      <w:r w:rsidRPr="00B01979">
        <w:rPr>
          <w:rFonts w:ascii="Gotham Book" w:eastAsia="Times New Roman" w:hAnsi="Gotham Book"/>
          <w:b/>
          <w:color w:val="FFFFFF" w:themeColor="background1"/>
          <w:lang w:eastAsia="fr-FR"/>
        </w:rPr>
        <w:t>É</w:t>
      </w:r>
      <w:r w:rsidRPr="00A5578D">
        <w:rPr>
          <w:rFonts w:ascii="Gotham Book" w:eastAsia="Times New Roman" w:hAnsi="Gotham Book"/>
          <w:b/>
          <w:color w:val="FFFFFF" w:themeColor="background1"/>
          <w:lang w:eastAsia="fr-FR"/>
        </w:rPr>
        <w:t>(S)</w:t>
      </w:r>
    </w:p>
    <w:sectPr w:rsidR="00A5578D" w:rsidRPr="00A5578D" w:rsidSect="0028480E">
      <w:headerReference w:type="default" r:id="rId8"/>
      <w:footerReference w:type="default" r:id="rId9"/>
      <w:pgSz w:w="11906" w:h="16838"/>
      <w:pgMar w:top="311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611E5" w14:textId="77777777" w:rsidR="009B3B97" w:rsidRDefault="009B3B97" w:rsidP="009B3B97">
      <w:pPr>
        <w:spacing w:after="0" w:line="240" w:lineRule="auto"/>
      </w:pPr>
      <w:r>
        <w:separator/>
      </w:r>
    </w:p>
  </w:endnote>
  <w:endnote w:type="continuationSeparator" w:id="0">
    <w:p w14:paraId="1EEE20CB" w14:textId="77777777" w:rsidR="009B3B97" w:rsidRDefault="009B3B97" w:rsidP="009B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63886"/>
      <w:docPartObj>
        <w:docPartGallery w:val="Page Numbers (Bottom of Page)"/>
        <w:docPartUnique/>
      </w:docPartObj>
    </w:sdtPr>
    <w:sdtEndPr/>
    <w:sdtContent>
      <w:p w14:paraId="7C67C702" w14:textId="77777777" w:rsidR="00634DA7" w:rsidRDefault="00634DA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4AA485" w14:textId="77777777" w:rsidR="00634DA7" w:rsidRDefault="00634D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F1101" w14:textId="77777777" w:rsidR="009B3B97" w:rsidRDefault="009B3B97" w:rsidP="009B3B97">
      <w:pPr>
        <w:spacing w:after="0" w:line="240" w:lineRule="auto"/>
      </w:pPr>
      <w:r>
        <w:separator/>
      </w:r>
    </w:p>
  </w:footnote>
  <w:footnote w:type="continuationSeparator" w:id="0">
    <w:p w14:paraId="461E68A1" w14:textId="77777777" w:rsidR="009B3B97" w:rsidRDefault="009B3B97" w:rsidP="009B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3AB9" w14:textId="3B5BF28B" w:rsidR="009B3B97" w:rsidRDefault="00542DD2">
    <w:pPr>
      <w:pStyle w:val="En-tte"/>
    </w:pPr>
    <w:r>
      <w:rPr>
        <w:noProof/>
      </w:rPr>
      <w:drawing>
        <wp:inline distT="0" distB="0" distL="0" distR="0" wp14:anchorId="51749DBB" wp14:editId="64F0D032">
          <wp:extent cx="5759450" cy="71183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11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2A7"/>
    <w:multiLevelType w:val="hybridMultilevel"/>
    <w:tmpl w:val="92765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D63BC"/>
    <w:multiLevelType w:val="hybridMultilevel"/>
    <w:tmpl w:val="CCC4F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4A66"/>
    <w:multiLevelType w:val="hybridMultilevel"/>
    <w:tmpl w:val="C750F572"/>
    <w:lvl w:ilvl="0" w:tplc="46F2089E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FFD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90200"/>
    <w:multiLevelType w:val="multilevel"/>
    <w:tmpl w:val="EBB8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F068C6"/>
    <w:multiLevelType w:val="hybridMultilevel"/>
    <w:tmpl w:val="A642C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E244B"/>
    <w:multiLevelType w:val="hybridMultilevel"/>
    <w:tmpl w:val="2C7040EA"/>
    <w:lvl w:ilvl="0" w:tplc="EC623068">
      <w:start w:val="1"/>
      <w:numFmt w:val="decimal"/>
      <w:lvlText w:val="%1."/>
      <w:lvlJc w:val="left"/>
      <w:pPr>
        <w:ind w:left="720" w:hanging="360"/>
      </w:pPr>
      <w:rPr>
        <w:rFonts w:hint="default"/>
        <w:color w:val="396F9D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91458"/>
    <w:multiLevelType w:val="hybridMultilevel"/>
    <w:tmpl w:val="365005A6"/>
    <w:lvl w:ilvl="0" w:tplc="46F2089E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D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B359F"/>
    <w:multiLevelType w:val="hybridMultilevel"/>
    <w:tmpl w:val="C37ACD86"/>
    <w:lvl w:ilvl="0" w:tplc="46F2089E"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FFD000"/>
        <w:w w:val="10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B97"/>
    <w:rsid w:val="00053B48"/>
    <w:rsid w:val="000F3F8F"/>
    <w:rsid w:val="00154143"/>
    <w:rsid w:val="001F2B27"/>
    <w:rsid w:val="00220F00"/>
    <w:rsid w:val="0028480E"/>
    <w:rsid w:val="002A137E"/>
    <w:rsid w:val="00474B89"/>
    <w:rsid w:val="00542DD2"/>
    <w:rsid w:val="00581A95"/>
    <w:rsid w:val="00634DA7"/>
    <w:rsid w:val="00655CCC"/>
    <w:rsid w:val="006A177D"/>
    <w:rsid w:val="00716044"/>
    <w:rsid w:val="00716A33"/>
    <w:rsid w:val="00813B56"/>
    <w:rsid w:val="008A1CBA"/>
    <w:rsid w:val="009B3B97"/>
    <w:rsid w:val="00A0721E"/>
    <w:rsid w:val="00A5578D"/>
    <w:rsid w:val="00AE59CE"/>
    <w:rsid w:val="00B01979"/>
    <w:rsid w:val="00B03140"/>
    <w:rsid w:val="00B9486B"/>
    <w:rsid w:val="00E74EE5"/>
    <w:rsid w:val="00E85C99"/>
    <w:rsid w:val="00E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379B6C"/>
  <w15:chartTrackingRefBased/>
  <w15:docId w15:val="{5852CC94-0BD8-4A9E-9FCB-A6DBEADA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4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3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B97"/>
  </w:style>
  <w:style w:type="paragraph" w:styleId="Pieddepage">
    <w:name w:val="footer"/>
    <w:basedOn w:val="Normal"/>
    <w:link w:val="PieddepageCar"/>
    <w:uiPriority w:val="99"/>
    <w:unhideWhenUsed/>
    <w:rsid w:val="009B3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B97"/>
  </w:style>
  <w:style w:type="character" w:customStyle="1" w:styleId="Titre1Car">
    <w:name w:val="Titre 1 Car"/>
    <w:basedOn w:val="Policepardfaut"/>
    <w:link w:val="Titre1"/>
    <w:uiPriority w:val="9"/>
    <w:rsid w:val="00E74E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E74E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4EE5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85C9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E8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1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0E35-802F-4015-A424-456A153E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MEMAIN</dc:creator>
  <cp:keywords/>
  <dc:description/>
  <cp:lastModifiedBy>Userdell</cp:lastModifiedBy>
  <cp:revision>2</cp:revision>
  <cp:lastPrinted>2019-06-17T13:48:00Z</cp:lastPrinted>
  <dcterms:created xsi:type="dcterms:W3CDTF">2021-11-03T16:30:00Z</dcterms:created>
  <dcterms:modified xsi:type="dcterms:W3CDTF">2021-11-03T16:30:00Z</dcterms:modified>
</cp:coreProperties>
</file>